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57" w:rsidRPr="00ED69AF" w:rsidRDefault="002C71D9" w:rsidP="00964A57">
      <w:pPr>
        <w:rPr>
          <w:b/>
          <w:lang w:val="en-US"/>
        </w:rPr>
      </w:pPr>
      <w:r>
        <w:rPr>
          <w:b/>
          <w:lang w:val="en-US"/>
        </w:rPr>
        <w:t>Supplementary data 1</w:t>
      </w:r>
      <w:bookmarkStart w:id="0" w:name="_GoBack"/>
      <w:bookmarkEnd w:id="0"/>
      <w:r w:rsidR="00964A57" w:rsidRPr="00ED69AF">
        <w:rPr>
          <w:b/>
          <w:lang w:val="en-US"/>
        </w:rPr>
        <w:t>: R scripts added as separate files</w:t>
      </w:r>
    </w:p>
    <w:p w:rsidR="00964A57" w:rsidRPr="00605216" w:rsidRDefault="00964A57" w:rsidP="00964A57">
      <w:pPr>
        <w:rPr>
          <w:b/>
          <w:lang w:val="en-US"/>
        </w:rPr>
      </w:pPr>
      <w:r w:rsidRPr="00605216">
        <w:rPr>
          <w:b/>
          <w:lang w:val="en-US"/>
        </w:rPr>
        <w:t>JAGS script: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>###Model correcting for Differential Verification Bias###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>model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>{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###Prior distributions###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phi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(1,1)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ST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(1,1)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CT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(1,1)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SR1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(151.125,3.875)</w:t>
      </w:r>
      <w:r w:rsidRPr="003925A3">
        <w:rPr>
          <w:lang w:val="en-US"/>
        </w:rPr>
        <w:tab/>
        <w:t># Sensitivity range R1: 95-100%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CR1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(151.125,3.875)</w:t>
      </w:r>
      <w:r w:rsidRPr="003925A3">
        <w:rPr>
          <w:lang w:val="en-US"/>
        </w:rPr>
        <w:tab/>
        <w:t># Specificity range R1: 95-100%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SR2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(31.5,3.5)</w:t>
      </w:r>
      <w:r w:rsidRPr="003925A3">
        <w:rPr>
          <w:lang w:val="en-US"/>
        </w:rPr>
        <w:tab/>
      </w:r>
      <w:r w:rsidRPr="003925A3">
        <w:rPr>
          <w:lang w:val="en-US"/>
        </w:rPr>
        <w:tab/>
        <w:t># Sensitivity range R2: 80-100%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CR2 ~ </w:t>
      </w:r>
      <w:proofErr w:type="spellStart"/>
      <w:r w:rsidRPr="003925A3">
        <w:rPr>
          <w:lang w:val="en-US"/>
        </w:rPr>
        <w:t>dbeta</w:t>
      </w:r>
      <w:proofErr w:type="spellEnd"/>
      <w:r w:rsidRPr="003925A3">
        <w:rPr>
          <w:lang w:val="en-US"/>
        </w:rPr>
        <w:t>(58.1,24.9)</w:t>
      </w:r>
      <w:r w:rsidRPr="003925A3">
        <w:rPr>
          <w:lang w:val="en-US"/>
        </w:rPr>
        <w:tab/>
      </w:r>
      <w:r w:rsidRPr="003925A3">
        <w:rPr>
          <w:lang w:val="en-US"/>
        </w:rPr>
        <w:tab/>
        <w:t># Specificity range R2: 40-60%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VT1R1 ~ </w:t>
      </w:r>
      <w:proofErr w:type="spellStart"/>
      <w:r w:rsidRPr="003925A3">
        <w:rPr>
          <w:lang w:val="en-US"/>
        </w:rPr>
        <w:t>dunif</w:t>
      </w:r>
      <w:proofErr w:type="spellEnd"/>
      <w:r w:rsidRPr="003925A3">
        <w:rPr>
          <w:lang w:val="en-US"/>
        </w:rPr>
        <w:t>(0,1)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VT0R1 ~ </w:t>
      </w:r>
      <w:proofErr w:type="spellStart"/>
      <w:r w:rsidRPr="003925A3">
        <w:rPr>
          <w:lang w:val="en-US"/>
        </w:rPr>
        <w:t>dunif</w:t>
      </w:r>
      <w:proofErr w:type="spellEnd"/>
      <w:r w:rsidRPr="003925A3">
        <w:rPr>
          <w:lang w:val="en-US"/>
        </w:rPr>
        <w:t>(0,1)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VT1R2 ~ </w:t>
      </w:r>
      <w:proofErr w:type="spellStart"/>
      <w:r w:rsidRPr="003925A3">
        <w:rPr>
          <w:lang w:val="en-US"/>
        </w:rPr>
        <w:t>dunif</w:t>
      </w:r>
      <w:proofErr w:type="spellEnd"/>
      <w:r w:rsidRPr="003925A3">
        <w:rPr>
          <w:lang w:val="en-US"/>
        </w:rPr>
        <w:t>(0,1)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VT0R2 ~ </w:t>
      </w:r>
      <w:proofErr w:type="spellStart"/>
      <w:r w:rsidRPr="003925A3">
        <w:rPr>
          <w:lang w:val="en-US"/>
        </w:rPr>
        <w:t>dunif</w:t>
      </w:r>
      <w:proofErr w:type="spellEnd"/>
      <w:r w:rsidRPr="003925A3">
        <w:rPr>
          <w:lang w:val="en-US"/>
        </w:rPr>
        <w:t>(0,1)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###Probability data###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p1 &lt;- phi*ST+(1-phi)*(1-CT)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p2 &lt;- (SR1*phi*ST/(phi*ST+(1-phi)*(1-CT))+(1-CR1)*(1-phi)*(1-CT)/(phi*ST+(1-phi)*(1-CT)))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p3 &lt;- (SR1*phi*(1-ST)/(phi*(1-ST)+(1-phi)*CT)+(1-CR1)*(1-phi)*CT/(phi*(1-ST)+(1-phi)*CT))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p4 &lt;- (SR2*phi*ST/(phi*ST+(1-phi)*(1-CT))+(1-CR2)*(1-phi)*(1-CT)/(phi*ST+(1-phi)*(1-CT)))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p5 &lt;- (SR2*phi*(1-ST)/(phi*(1-ST)+(1-phi)*CT)+(1-CR2)*(1-phi)*CT/(phi*(1-ST)+(1-phi)*CT))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###Likelihood observed data###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#Stage 1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T1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(p1,n)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#Verification Stage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nT1R1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(VT1R1,T1)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n0 &lt;- n-T1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nT0R1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(VT0R1,n0)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nT1R2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(VT1R2,T1)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nT0R2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(VT0R2,n0)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#Stage 2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T1R11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(p2,nT1R1)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T0R11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(p3,nT0R1)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T1R21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(p4,nT1R2)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 xml:space="preserve">T0R21 ~ </w:t>
      </w:r>
      <w:proofErr w:type="spellStart"/>
      <w:r w:rsidRPr="003925A3">
        <w:rPr>
          <w:lang w:val="en-US"/>
        </w:rPr>
        <w:t>dbin</w:t>
      </w:r>
      <w:proofErr w:type="spellEnd"/>
      <w:r w:rsidRPr="003925A3">
        <w:rPr>
          <w:lang w:val="en-US"/>
        </w:rPr>
        <w:t>(p5,nT0R2)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#Predictive values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PPVT &lt;- ST*phi/(ST*phi+(1-CT)*(1-phi))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NPVT &lt;- CT*(1-phi)/(CT*(1-phi)+(1-ST)*phi)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#Accuracy measures T with respect to Reference test 1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STR1 &lt;- p2*p1/(p2*p1+p3*(1-p1))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CTR1 &lt;- (1-p3)*(1-p1)/((1-p2)*p1+(1-p3)*(1-p1))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PPVTR1 &lt;- p2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NPVTR1 &lt;- 1-p3</w:t>
      </w:r>
    </w:p>
    <w:p w:rsidR="00964A57" w:rsidRPr="003925A3" w:rsidRDefault="00964A57" w:rsidP="00964A57">
      <w:pPr>
        <w:rPr>
          <w:lang w:val="en-US"/>
        </w:rPr>
      </w:pP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#Accuracy measures T with respect to Reference test 2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STR2 &lt;- p4*p1/(p4*p1+p5*(1-p1))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CTR2 &lt;- (1-p5)*(1-p1)/((1-p4)*p1+(1-p5)*(1-p1))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PPVTR2 &lt;- p4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ab/>
        <w:t>NPVTR2 &lt;- 1-p5</w:t>
      </w:r>
    </w:p>
    <w:p w:rsidR="00964A57" w:rsidRPr="003925A3" w:rsidRDefault="00964A57" w:rsidP="00964A57">
      <w:pPr>
        <w:rPr>
          <w:lang w:val="en-US"/>
        </w:rPr>
      </w:pPr>
      <w:r w:rsidRPr="003925A3">
        <w:rPr>
          <w:lang w:val="en-US"/>
        </w:rPr>
        <w:t>}</w:t>
      </w:r>
    </w:p>
    <w:p w:rsidR="00964A57" w:rsidRPr="003925A3" w:rsidRDefault="00964A57" w:rsidP="00964A57">
      <w:pPr>
        <w:rPr>
          <w:b/>
          <w:lang w:val="en-US"/>
        </w:rPr>
      </w:pPr>
    </w:p>
    <w:p w:rsidR="00964A57" w:rsidRPr="003925A3" w:rsidRDefault="00964A57" w:rsidP="00964A57">
      <w:pPr>
        <w:rPr>
          <w:b/>
          <w:lang w:val="en-US"/>
        </w:rPr>
      </w:pPr>
    </w:p>
    <w:p w:rsidR="00964A57" w:rsidRPr="003925A3" w:rsidRDefault="00964A57" w:rsidP="00964A57">
      <w:pPr>
        <w:rPr>
          <w:b/>
          <w:lang w:val="en-US"/>
        </w:rPr>
      </w:pPr>
    </w:p>
    <w:p w:rsidR="00964A57" w:rsidRPr="003925A3" w:rsidRDefault="00964A57" w:rsidP="00964A57">
      <w:pPr>
        <w:rPr>
          <w:b/>
          <w:lang w:val="en-US"/>
        </w:rPr>
      </w:pPr>
    </w:p>
    <w:p w:rsidR="00CD5F4B" w:rsidRDefault="00CD5F4B"/>
    <w:sectPr w:rsidR="00C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7"/>
    <w:rsid w:val="00017B30"/>
    <w:rsid w:val="00023DF2"/>
    <w:rsid w:val="00031E58"/>
    <w:rsid w:val="000454DD"/>
    <w:rsid w:val="0004675D"/>
    <w:rsid w:val="00047071"/>
    <w:rsid w:val="0005462C"/>
    <w:rsid w:val="00080A34"/>
    <w:rsid w:val="000877B9"/>
    <w:rsid w:val="00097B7D"/>
    <w:rsid w:val="000B6D58"/>
    <w:rsid w:val="00100F6B"/>
    <w:rsid w:val="00106CD0"/>
    <w:rsid w:val="001112D6"/>
    <w:rsid w:val="00114DC9"/>
    <w:rsid w:val="00130066"/>
    <w:rsid w:val="001368E5"/>
    <w:rsid w:val="00141AD8"/>
    <w:rsid w:val="00150DC9"/>
    <w:rsid w:val="00172100"/>
    <w:rsid w:val="00182622"/>
    <w:rsid w:val="001901AB"/>
    <w:rsid w:val="001D0DE3"/>
    <w:rsid w:val="001D73DF"/>
    <w:rsid w:val="001E5948"/>
    <w:rsid w:val="001F2871"/>
    <w:rsid w:val="001F6547"/>
    <w:rsid w:val="00200C1E"/>
    <w:rsid w:val="00212043"/>
    <w:rsid w:val="00217F53"/>
    <w:rsid w:val="0022764F"/>
    <w:rsid w:val="00256E38"/>
    <w:rsid w:val="00263D0F"/>
    <w:rsid w:val="00267360"/>
    <w:rsid w:val="002C5592"/>
    <w:rsid w:val="002C67C7"/>
    <w:rsid w:val="002C71D9"/>
    <w:rsid w:val="002E09A0"/>
    <w:rsid w:val="002F0C7C"/>
    <w:rsid w:val="002F16E5"/>
    <w:rsid w:val="00300C74"/>
    <w:rsid w:val="003025B9"/>
    <w:rsid w:val="00303DEA"/>
    <w:rsid w:val="00310802"/>
    <w:rsid w:val="00310F2C"/>
    <w:rsid w:val="003343A2"/>
    <w:rsid w:val="003701A8"/>
    <w:rsid w:val="00390B77"/>
    <w:rsid w:val="0039532D"/>
    <w:rsid w:val="003A5C56"/>
    <w:rsid w:val="003B1D93"/>
    <w:rsid w:val="003E30D8"/>
    <w:rsid w:val="003E513E"/>
    <w:rsid w:val="003E78C8"/>
    <w:rsid w:val="00407662"/>
    <w:rsid w:val="00410FB7"/>
    <w:rsid w:val="00416094"/>
    <w:rsid w:val="0042319D"/>
    <w:rsid w:val="00425366"/>
    <w:rsid w:val="00432741"/>
    <w:rsid w:val="00470ED1"/>
    <w:rsid w:val="004766AC"/>
    <w:rsid w:val="00480522"/>
    <w:rsid w:val="00480FA0"/>
    <w:rsid w:val="00487439"/>
    <w:rsid w:val="0049717A"/>
    <w:rsid w:val="004A2B99"/>
    <w:rsid w:val="004A7A14"/>
    <w:rsid w:val="004B443B"/>
    <w:rsid w:val="004C3090"/>
    <w:rsid w:val="004D2AEA"/>
    <w:rsid w:val="004E7A9C"/>
    <w:rsid w:val="004F1285"/>
    <w:rsid w:val="004F1F7F"/>
    <w:rsid w:val="004F6131"/>
    <w:rsid w:val="00507C38"/>
    <w:rsid w:val="0052040C"/>
    <w:rsid w:val="005760E6"/>
    <w:rsid w:val="0057734E"/>
    <w:rsid w:val="0058215D"/>
    <w:rsid w:val="00584720"/>
    <w:rsid w:val="005A2043"/>
    <w:rsid w:val="005A79D5"/>
    <w:rsid w:val="005B43C8"/>
    <w:rsid w:val="005B610B"/>
    <w:rsid w:val="005D16DF"/>
    <w:rsid w:val="005E7133"/>
    <w:rsid w:val="005F57B3"/>
    <w:rsid w:val="00610FE3"/>
    <w:rsid w:val="006361E5"/>
    <w:rsid w:val="00656969"/>
    <w:rsid w:val="00661C3B"/>
    <w:rsid w:val="00677292"/>
    <w:rsid w:val="00677460"/>
    <w:rsid w:val="006A7555"/>
    <w:rsid w:val="006D400D"/>
    <w:rsid w:val="006D57DA"/>
    <w:rsid w:val="006E1FF5"/>
    <w:rsid w:val="006E6D34"/>
    <w:rsid w:val="006F46BF"/>
    <w:rsid w:val="006F4A40"/>
    <w:rsid w:val="00701D33"/>
    <w:rsid w:val="00712265"/>
    <w:rsid w:val="00712879"/>
    <w:rsid w:val="00727228"/>
    <w:rsid w:val="00732401"/>
    <w:rsid w:val="00732466"/>
    <w:rsid w:val="0075244A"/>
    <w:rsid w:val="0075385A"/>
    <w:rsid w:val="00766D68"/>
    <w:rsid w:val="007673C6"/>
    <w:rsid w:val="00786A4E"/>
    <w:rsid w:val="00794134"/>
    <w:rsid w:val="007A161C"/>
    <w:rsid w:val="007B4A1B"/>
    <w:rsid w:val="007C2E4E"/>
    <w:rsid w:val="007D2662"/>
    <w:rsid w:val="007E5C2F"/>
    <w:rsid w:val="007F22FF"/>
    <w:rsid w:val="00806F04"/>
    <w:rsid w:val="00830B4A"/>
    <w:rsid w:val="00831B9D"/>
    <w:rsid w:val="00836447"/>
    <w:rsid w:val="0087551F"/>
    <w:rsid w:val="00880D32"/>
    <w:rsid w:val="00885445"/>
    <w:rsid w:val="008957EF"/>
    <w:rsid w:val="008A6932"/>
    <w:rsid w:val="008C502A"/>
    <w:rsid w:val="008D1E26"/>
    <w:rsid w:val="008D2818"/>
    <w:rsid w:val="008E7034"/>
    <w:rsid w:val="008F5458"/>
    <w:rsid w:val="008F74F0"/>
    <w:rsid w:val="0091300E"/>
    <w:rsid w:val="00915EDF"/>
    <w:rsid w:val="00916E8A"/>
    <w:rsid w:val="0092343B"/>
    <w:rsid w:val="00923C2A"/>
    <w:rsid w:val="00933442"/>
    <w:rsid w:val="00941BB7"/>
    <w:rsid w:val="00947934"/>
    <w:rsid w:val="00964A57"/>
    <w:rsid w:val="009775B7"/>
    <w:rsid w:val="009813DE"/>
    <w:rsid w:val="009828BE"/>
    <w:rsid w:val="009942D8"/>
    <w:rsid w:val="00996B3D"/>
    <w:rsid w:val="009A096F"/>
    <w:rsid w:val="009A7805"/>
    <w:rsid w:val="009D16CE"/>
    <w:rsid w:val="009E04C4"/>
    <w:rsid w:val="009E4573"/>
    <w:rsid w:val="00A020C5"/>
    <w:rsid w:val="00A1128E"/>
    <w:rsid w:val="00A212E6"/>
    <w:rsid w:val="00A40555"/>
    <w:rsid w:val="00A4212C"/>
    <w:rsid w:val="00A43CF7"/>
    <w:rsid w:val="00A729BE"/>
    <w:rsid w:val="00A94A8D"/>
    <w:rsid w:val="00AB4C92"/>
    <w:rsid w:val="00AB7C93"/>
    <w:rsid w:val="00AF35AA"/>
    <w:rsid w:val="00B01544"/>
    <w:rsid w:val="00B12F55"/>
    <w:rsid w:val="00B222B8"/>
    <w:rsid w:val="00B266B4"/>
    <w:rsid w:val="00B32EBE"/>
    <w:rsid w:val="00B37841"/>
    <w:rsid w:val="00B54DB6"/>
    <w:rsid w:val="00B64C68"/>
    <w:rsid w:val="00B85EB4"/>
    <w:rsid w:val="00B91386"/>
    <w:rsid w:val="00B94487"/>
    <w:rsid w:val="00BD38F8"/>
    <w:rsid w:val="00BE0F9B"/>
    <w:rsid w:val="00BE15F5"/>
    <w:rsid w:val="00C10452"/>
    <w:rsid w:val="00C22241"/>
    <w:rsid w:val="00C61DAF"/>
    <w:rsid w:val="00C67230"/>
    <w:rsid w:val="00C95953"/>
    <w:rsid w:val="00CB0797"/>
    <w:rsid w:val="00CC301E"/>
    <w:rsid w:val="00CD15F0"/>
    <w:rsid w:val="00CD5F4B"/>
    <w:rsid w:val="00CD65CB"/>
    <w:rsid w:val="00CE2863"/>
    <w:rsid w:val="00D35BEA"/>
    <w:rsid w:val="00D43980"/>
    <w:rsid w:val="00D45D5A"/>
    <w:rsid w:val="00D61039"/>
    <w:rsid w:val="00D6109F"/>
    <w:rsid w:val="00D641DD"/>
    <w:rsid w:val="00D67752"/>
    <w:rsid w:val="00D7265A"/>
    <w:rsid w:val="00D82E51"/>
    <w:rsid w:val="00DB454F"/>
    <w:rsid w:val="00DC2C58"/>
    <w:rsid w:val="00DD0667"/>
    <w:rsid w:val="00DE02A6"/>
    <w:rsid w:val="00DE4DFF"/>
    <w:rsid w:val="00E20212"/>
    <w:rsid w:val="00E47EB2"/>
    <w:rsid w:val="00E57021"/>
    <w:rsid w:val="00E57624"/>
    <w:rsid w:val="00E77082"/>
    <w:rsid w:val="00E82DFC"/>
    <w:rsid w:val="00EA3671"/>
    <w:rsid w:val="00EA6DB9"/>
    <w:rsid w:val="00EB1FAB"/>
    <w:rsid w:val="00EB5EDC"/>
    <w:rsid w:val="00EC023B"/>
    <w:rsid w:val="00EC06A1"/>
    <w:rsid w:val="00EC5137"/>
    <w:rsid w:val="00EC5C1A"/>
    <w:rsid w:val="00EE62F6"/>
    <w:rsid w:val="00F013F9"/>
    <w:rsid w:val="00F15559"/>
    <w:rsid w:val="00F15B98"/>
    <w:rsid w:val="00F25858"/>
    <w:rsid w:val="00F25F72"/>
    <w:rsid w:val="00F278A0"/>
    <w:rsid w:val="00F302E6"/>
    <w:rsid w:val="00F30847"/>
    <w:rsid w:val="00F34DE5"/>
    <w:rsid w:val="00F4137C"/>
    <w:rsid w:val="00F50022"/>
    <w:rsid w:val="00F56C99"/>
    <w:rsid w:val="00F61A9B"/>
    <w:rsid w:val="00F66F81"/>
    <w:rsid w:val="00F7346C"/>
    <w:rsid w:val="00F7509E"/>
    <w:rsid w:val="00FC4F01"/>
    <w:rsid w:val="00FC75DF"/>
    <w:rsid w:val="00FD7B4B"/>
    <w:rsid w:val="00FE0360"/>
    <w:rsid w:val="00FE18DA"/>
    <w:rsid w:val="00FE563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Heida</dc:creator>
  <cp:lastModifiedBy>A Heida</cp:lastModifiedBy>
  <cp:revision>2</cp:revision>
  <dcterms:created xsi:type="dcterms:W3CDTF">2017-06-19T18:07:00Z</dcterms:created>
  <dcterms:modified xsi:type="dcterms:W3CDTF">2017-11-14T09:07:00Z</dcterms:modified>
</cp:coreProperties>
</file>